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01</w:t>
      </w:r>
      <w:r w:rsidR="00F46B46">
        <w:rPr>
          <w:rFonts w:ascii="Arial" w:eastAsia="Arial" w:hAnsi="Arial" w:cs="Arial"/>
          <w:b/>
          <w:sz w:val="22"/>
          <w:szCs w:val="22"/>
        </w:rPr>
        <w:t>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00</w:t>
      </w:r>
      <w:r w:rsidR="00F46B46">
        <w:rPr>
          <w:rFonts w:ascii="Arial" w:eastAsia="Arial" w:hAnsi="Arial" w:cs="Arial"/>
          <w:b/>
          <w:sz w:val="22"/>
          <w:szCs w:val="22"/>
        </w:rPr>
        <w:t>3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3139F6">
        <w:rPr>
          <w:rFonts w:ascii="Arial" w:eastAsia="Arial" w:hAnsi="Arial" w:cs="Arial"/>
          <w:b/>
          <w:sz w:val="22"/>
          <w:szCs w:val="22"/>
        </w:rPr>
        <w:t xml:space="preserve"> -</w:t>
      </w:r>
      <w:r w:rsidR="00F46B46">
        <w:rPr>
          <w:rFonts w:ascii="Arial" w:eastAsia="Arial" w:hAnsi="Arial" w:cs="Arial"/>
          <w:b/>
          <w:sz w:val="22"/>
          <w:szCs w:val="22"/>
        </w:rPr>
        <w:t xml:space="preserve"> Modalidade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o fornecimento de </w:t>
      </w:r>
      <w:r w:rsidR="00F46B46">
        <w:rPr>
          <w:rFonts w:ascii="Arial" w:hAnsi="Arial" w:cs="Arial"/>
          <w:sz w:val="22"/>
          <w:szCs w:val="22"/>
        </w:rPr>
        <w:t>Serviços Gráficos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F46B46">
        <w:rPr>
          <w:rFonts w:ascii="Arial" w:eastAsia="Arial" w:hAnsi="Arial" w:cs="Arial"/>
          <w:sz w:val="22"/>
          <w:szCs w:val="22"/>
        </w:rPr>
        <w:t>11</w:t>
      </w:r>
      <w:r w:rsidR="00990F27">
        <w:rPr>
          <w:rFonts w:ascii="Arial" w:eastAsia="Arial" w:hAnsi="Arial" w:cs="Arial"/>
          <w:sz w:val="22"/>
          <w:szCs w:val="22"/>
        </w:rPr>
        <w:t>/0</w:t>
      </w:r>
      <w:r w:rsidR="006B6EA3">
        <w:rPr>
          <w:rFonts w:ascii="Arial" w:eastAsia="Arial" w:hAnsi="Arial" w:cs="Arial"/>
          <w:sz w:val="22"/>
          <w:szCs w:val="22"/>
        </w:rPr>
        <w:t>3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6B6EA3">
        <w:rPr>
          <w:rFonts w:ascii="Arial" w:eastAsia="Arial" w:hAnsi="Arial" w:cs="Arial"/>
          <w:sz w:val="22"/>
          <w:szCs w:val="22"/>
        </w:rPr>
        <w:t>8</w:t>
      </w:r>
      <w:r w:rsidR="00990F27">
        <w:rPr>
          <w:rFonts w:ascii="Arial" w:eastAsia="Arial" w:hAnsi="Arial" w:cs="Arial"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EE0E3A">
        <w:rPr>
          <w:rFonts w:ascii="Arial" w:eastAsia="Arial" w:hAnsi="Arial" w:cs="Arial"/>
          <w:b/>
          <w:sz w:val="22"/>
          <w:szCs w:val="22"/>
        </w:rPr>
        <w:t>www.tocantins.mg.gov.br</w:t>
      </w:r>
      <w:bookmarkStart w:id="0" w:name="_GoBack"/>
      <w:bookmarkEnd w:id="0"/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4A0" w:rsidRDefault="000234A0" w:rsidP="009E5290">
      <w:r>
        <w:separator/>
      </w:r>
    </w:p>
  </w:endnote>
  <w:endnote w:type="continuationSeparator" w:id="0">
    <w:p w:rsidR="000234A0" w:rsidRDefault="000234A0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4A0" w:rsidRDefault="000234A0" w:rsidP="009E5290">
      <w:r>
        <w:separator/>
      </w:r>
    </w:p>
  </w:footnote>
  <w:footnote w:type="continuationSeparator" w:id="0">
    <w:p w:rsidR="000234A0" w:rsidRDefault="000234A0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234A0"/>
    <w:rsid w:val="000A4466"/>
    <w:rsid w:val="000F68BD"/>
    <w:rsid w:val="001170C9"/>
    <w:rsid w:val="001B1899"/>
    <w:rsid w:val="001E52C9"/>
    <w:rsid w:val="002E67FE"/>
    <w:rsid w:val="003139F6"/>
    <w:rsid w:val="0054488C"/>
    <w:rsid w:val="005556F6"/>
    <w:rsid w:val="00572FFF"/>
    <w:rsid w:val="005F260D"/>
    <w:rsid w:val="006471B6"/>
    <w:rsid w:val="006760E1"/>
    <w:rsid w:val="006B6EA3"/>
    <w:rsid w:val="007607FA"/>
    <w:rsid w:val="00876CAB"/>
    <w:rsid w:val="008C1B8A"/>
    <w:rsid w:val="009024BD"/>
    <w:rsid w:val="00990F27"/>
    <w:rsid w:val="009E5290"/>
    <w:rsid w:val="00A24AE9"/>
    <w:rsid w:val="00A53823"/>
    <w:rsid w:val="00AA4472"/>
    <w:rsid w:val="00C7194F"/>
    <w:rsid w:val="00CB769C"/>
    <w:rsid w:val="00CC10AB"/>
    <w:rsid w:val="00CD17B0"/>
    <w:rsid w:val="00D04EE6"/>
    <w:rsid w:val="00EE0E3A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60FF0-544B-4E7C-88D6-6C348D412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4</cp:revision>
  <cp:lastPrinted>2021-01-14T10:47:00Z</cp:lastPrinted>
  <dcterms:created xsi:type="dcterms:W3CDTF">2021-02-25T19:01:00Z</dcterms:created>
  <dcterms:modified xsi:type="dcterms:W3CDTF">2021-02-25T19:21:00Z</dcterms:modified>
</cp:coreProperties>
</file>