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2CC3" w:rsidRPr="00D77D41" w:rsidRDefault="00BA5718" w:rsidP="00E67001">
      <w:pPr>
        <w:jc w:val="center"/>
        <w:rPr>
          <w:rFonts w:cstheme="minorHAnsi"/>
          <w:b/>
          <w:sz w:val="28"/>
          <w:szCs w:val="28"/>
        </w:rPr>
      </w:pPr>
      <w:r w:rsidRPr="00D77D41">
        <w:rPr>
          <w:rFonts w:cstheme="minorHAnsi"/>
          <w:b/>
          <w:sz w:val="28"/>
          <w:szCs w:val="28"/>
        </w:rPr>
        <w:t>ATA DE JULGAMENTO DO PROCESSO</w:t>
      </w:r>
      <w:r w:rsidR="00682CC3" w:rsidRPr="00D77D41">
        <w:rPr>
          <w:rFonts w:cstheme="minorHAnsi"/>
          <w:b/>
          <w:sz w:val="28"/>
          <w:szCs w:val="28"/>
        </w:rPr>
        <w:t xml:space="preserve"> Nº </w:t>
      </w:r>
      <w:r w:rsidR="00D77D41" w:rsidRPr="00D77D41">
        <w:rPr>
          <w:rFonts w:cstheme="minorHAnsi"/>
          <w:b/>
          <w:sz w:val="28"/>
          <w:szCs w:val="28"/>
        </w:rPr>
        <w:t>1</w:t>
      </w:r>
      <w:r w:rsidR="00491A48">
        <w:rPr>
          <w:rFonts w:cstheme="minorHAnsi"/>
          <w:b/>
          <w:sz w:val="28"/>
          <w:szCs w:val="28"/>
        </w:rPr>
        <w:t>3</w:t>
      </w:r>
      <w:r w:rsidR="005846C2">
        <w:rPr>
          <w:rFonts w:cstheme="minorHAnsi"/>
          <w:b/>
          <w:sz w:val="28"/>
          <w:szCs w:val="28"/>
        </w:rPr>
        <w:t>3</w:t>
      </w:r>
      <w:r w:rsidR="00682CC3" w:rsidRPr="00D77D41">
        <w:rPr>
          <w:rFonts w:cstheme="minorHAnsi"/>
          <w:b/>
          <w:sz w:val="28"/>
          <w:szCs w:val="28"/>
        </w:rPr>
        <w:t>/20</w:t>
      </w:r>
      <w:r w:rsidR="002A0CF0" w:rsidRPr="00D77D41">
        <w:rPr>
          <w:rFonts w:cstheme="minorHAnsi"/>
          <w:b/>
          <w:sz w:val="28"/>
          <w:szCs w:val="28"/>
        </w:rPr>
        <w:t>2</w:t>
      </w:r>
      <w:r w:rsidR="002C7E73" w:rsidRPr="00D77D41">
        <w:rPr>
          <w:rFonts w:cstheme="minorHAnsi"/>
          <w:b/>
          <w:sz w:val="28"/>
          <w:szCs w:val="28"/>
        </w:rPr>
        <w:t>2</w:t>
      </w:r>
    </w:p>
    <w:p w:rsidR="00682CC3" w:rsidRPr="00D77D41" w:rsidRDefault="00E67001" w:rsidP="00E67001">
      <w:pPr>
        <w:jc w:val="center"/>
        <w:rPr>
          <w:rFonts w:cstheme="minorHAnsi"/>
          <w:b/>
          <w:sz w:val="28"/>
          <w:szCs w:val="28"/>
        </w:rPr>
      </w:pPr>
      <w:r w:rsidRPr="00D77D41">
        <w:rPr>
          <w:rFonts w:cstheme="minorHAnsi"/>
          <w:b/>
          <w:sz w:val="28"/>
          <w:szCs w:val="28"/>
        </w:rPr>
        <w:t>PREGÃO</w:t>
      </w:r>
      <w:r w:rsidR="00491A48">
        <w:rPr>
          <w:rFonts w:cstheme="minorHAnsi"/>
          <w:b/>
          <w:sz w:val="28"/>
          <w:szCs w:val="28"/>
        </w:rPr>
        <w:t xml:space="preserve"> PRESENCIAL</w:t>
      </w:r>
      <w:r w:rsidRPr="00D77D41">
        <w:rPr>
          <w:rFonts w:cstheme="minorHAnsi"/>
          <w:b/>
          <w:sz w:val="28"/>
          <w:szCs w:val="28"/>
        </w:rPr>
        <w:t xml:space="preserve"> Nº </w:t>
      </w:r>
      <w:r w:rsidR="000A5354" w:rsidRPr="00D77D41">
        <w:rPr>
          <w:rFonts w:cstheme="minorHAnsi"/>
          <w:b/>
          <w:sz w:val="28"/>
          <w:szCs w:val="28"/>
        </w:rPr>
        <w:t>0</w:t>
      </w:r>
      <w:r w:rsidR="00491A48">
        <w:rPr>
          <w:rFonts w:cstheme="minorHAnsi"/>
          <w:b/>
          <w:sz w:val="28"/>
          <w:szCs w:val="28"/>
        </w:rPr>
        <w:t>9</w:t>
      </w:r>
      <w:r w:rsidR="005846C2">
        <w:rPr>
          <w:rFonts w:cstheme="minorHAnsi"/>
          <w:b/>
          <w:sz w:val="28"/>
          <w:szCs w:val="28"/>
        </w:rPr>
        <w:t>7</w:t>
      </w:r>
      <w:r w:rsidRPr="00D77D41">
        <w:rPr>
          <w:rFonts w:cstheme="minorHAnsi"/>
          <w:b/>
          <w:sz w:val="28"/>
          <w:szCs w:val="28"/>
        </w:rPr>
        <w:t>/20</w:t>
      </w:r>
      <w:r w:rsidR="002A0CF0" w:rsidRPr="00D77D41">
        <w:rPr>
          <w:rFonts w:cstheme="minorHAnsi"/>
          <w:b/>
          <w:sz w:val="28"/>
          <w:szCs w:val="28"/>
        </w:rPr>
        <w:t>2</w:t>
      </w:r>
      <w:r w:rsidR="002C7E73" w:rsidRPr="00D77D41">
        <w:rPr>
          <w:rFonts w:cstheme="minorHAnsi"/>
          <w:b/>
          <w:sz w:val="28"/>
          <w:szCs w:val="28"/>
        </w:rPr>
        <w:t>2</w:t>
      </w:r>
    </w:p>
    <w:p w:rsidR="00D77D41" w:rsidRPr="00D77D41" w:rsidRDefault="00D77D41" w:rsidP="00D77D41">
      <w:pPr>
        <w:jc w:val="both"/>
        <w:rPr>
          <w:rFonts w:cstheme="minorHAnsi"/>
          <w:b/>
          <w:sz w:val="28"/>
          <w:szCs w:val="28"/>
        </w:rPr>
      </w:pPr>
      <w:r w:rsidRPr="00D77D41">
        <w:rPr>
          <w:rFonts w:cstheme="minorHAnsi"/>
        </w:rPr>
        <w:t xml:space="preserve">Aos </w:t>
      </w:r>
      <w:r w:rsidR="00491A48">
        <w:rPr>
          <w:rFonts w:cstheme="minorHAnsi"/>
        </w:rPr>
        <w:t xml:space="preserve">vinte e três </w:t>
      </w:r>
      <w:r w:rsidRPr="00D77D41">
        <w:rPr>
          <w:rFonts w:cstheme="minorHAnsi"/>
        </w:rPr>
        <w:t xml:space="preserve">dias do mês de </w:t>
      </w:r>
      <w:r w:rsidR="00491A48">
        <w:rPr>
          <w:rFonts w:cstheme="minorHAnsi"/>
        </w:rPr>
        <w:t>agosto</w:t>
      </w:r>
      <w:r w:rsidRPr="00D77D41">
        <w:rPr>
          <w:rFonts w:cstheme="minorHAnsi"/>
        </w:rPr>
        <w:t xml:space="preserve"> de dois mil e vinte dois, às </w:t>
      </w:r>
      <w:r w:rsidR="005846C2">
        <w:rPr>
          <w:rFonts w:cstheme="minorHAnsi"/>
        </w:rPr>
        <w:t>13</w:t>
      </w:r>
      <w:r w:rsidRPr="00D77D41">
        <w:rPr>
          <w:rFonts w:cstheme="minorHAnsi"/>
        </w:rPr>
        <w:t>:</w:t>
      </w:r>
      <w:r w:rsidR="005846C2">
        <w:rPr>
          <w:rFonts w:cstheme="minorHAnsi"/>
        </w:rPr>
        <w:t>3</w:t>
      </w:r>
      <w:r w:rsidR="005846C2" w:rsidRPr="00D77D41">
        <w:rPr>
          <w:rFonts w:cstheme="minorHAnsi"/>
        </w:rPr>
        <w:t xml:space="preserve"> </w:t>
      </w:r>
      <w:r w:rsidRPr="00D77D41">
        <w:rPr>
          <w:rFonts w:cstheme="minorHAnsi"/>
        </w:rPr>
        <w:t xml:space="preserve">0 horas, reuniram-se a pregoeira, juntamente com sua equipe de apoio, nomeados pelo decreto nº 349, para a realização da sessão de lances </w:t>
      </w:r>
      <w:proofErr w:type="gramStart"/>
      <w:r w:rsidRPr="00D77D41">
        <w:rPr>
          <w:rFonts w:cstheme="minorHAnsi"/>
        </w:rPr>
        <w:t>do(</w:t>
      </w:r>
      <w:proofErr w:type="gramEnd"/>
      <w:r w:rsidRPr="00D77D41">
        <w:rPr>
          <w:rFonts w:cstheme="minorHAnsi"/>
        </w:rPr>
        <w:t>s) proponente(s) participante(s) do processo licitatório nº 1</w:t>
      </w:r>
      <w:r w:rsidR="005F6CF8">
        <w:rPr>
          <w:rFonts w:cstheme="minorHAnsi"/>
        </w:rPr>
        <w:t>3</w:t>
      </w:r>
      <w:r w:rsidR="005846C2">
        <w:rPr>
          <w:rFonts w:cstheme="minorHAnsi"/>
        </w:rPr>
        <w:t>3</w:t>
      </w:r>
      <w:r w:rsidRPr="00D77D41">
        <w:rPr>
          <w:rFonts w:cstheme="minorHAnsi"/>
        </w:rPr>
        <w:t>/2022, modalidade pregão presencial nº 0</w:t>
      </w:r>
      <w:r w:rsidR="005F6CF8">
        <w:rPr>
          <w:rFonts w:cstheme="minorHAnsi"/>
        </w:rPr>
        <w:t>9</w:t>
      </w:r>
      <w:r w:rsidR="005846C2">
        <w:rPr>
          <w:rFonts w:cstheme="minorHAnsi"/>
        </w:rPr>
        <w:t>7</w:t>
      </w:r>
      <w:bookmarkStart w:id="0" w:name="_GoBack"/>
      <w:bookmarkEnd w:id="0"/>
      <w:r w:rsidRPr="00D77D41">
        <w:rPr>
          <w:rFonts w:cstheme="minorHAnsi"/>
        </w:rPr>
        <w:t>/2022.</w:t>
      </w:r>
    </w:p>
    <w:p w:rsidR="00865971" w:rsidRPr="00D77D41" w:rsidRDefault="00865971" w:rsidP="00865971">
      <w:pPr>
        <w:jc w:val="both"/>
        <w:rPr>
          <w:rFonts w:cstheme="minorHAnsi"/>
          <w:sz w:val="24"/>
          <w:szCs w:val="24"/>
        </w:rPr>
      </w:pPr>
      <w:r w:rsidRPr="00D77D41">
        <w:rPr>
          <w:rFonts w:cstheme="minorHAnsi"/>
          <w:sz w:val="24"/>
          <w:szCs w:val="24"/>
        </w:rPr>
        <w:t xml:space="preserve">   Iniciada a sessão verificou-se que nenhuma empresa compareceu</w:t>
      </w:r>
      <w:r w:rsidR="00F82F98" w:rsidRPr="00D77D41">
        <w:rPr>
          <w:rFonts w:cstheme="minorHAnsi"/>
          <w:sz w:val="24"/>
          <w:szCs w:val="24"/>
        </w:rPr>
        <w:t xml:space="preserve"> e nem enviou envelope</w:t>
      </w:r>
      <w:r w:rsidR="000A5354" w:rsidRPr="00D77D41">
        <w:rPr>
          <w:rFonts w:cstheme="minorHAnsi"/>
          <w:sz w:val="24"/>
          <w:szCs w:val="24"/>
        </w:rPr>
        <w:t xml:space="preserve"> de proposta</w:t>
      </w:r>
      <w:r w:rsidRPr="00D77D41">
        <w:rPr>
          <w:rFonts w:cstheme="minorHAnsi"/>
          <w:sz w:val="24"/>
          <w:szCs w:val="24"/>
        </w:rPr>
        <w:t xml:space="preserve">, apesar do Edital ter sido devidamente publicado. Nestes termos, declarou-se a licitação deserta. </w:t>
      </w:r>
    </w:p>
    <w:p w:rsidR="00865971" w:rsidRPr="00D77D41" w:rsidRDefault="00865971" w:rsidP="00865971">
      <w:pPr>
        <w:jc w:val="both"/>
        <w:rPr>
          <w:rFonts w:cstheme="minorHAnsi"/>
          <w:sz w:val="24"/>
          <w:szCs w:val="24"/>
        </w:rPr>
      </w:pPr>
      <w:r w:rsidRPr="00D77D41">
        <w:rPr>
          <w:rFonts w:cstheme="minorHAnsi"/>
          <w:sz w:val="24"/>
          <w:szCs w:val="24"/>
        </w:rPr>
        <w:t xml:space="preserve">  Nada mais havendo, foram encerrados os trabalhos e lavrada a presente ata que vai devidamente assinada pel</w:t>
      </w:r>
      <w:r w:rsidR="002C7E73" w:rsidRPr="00D77D41">
        <w:rPr>
          <w:rFonts w:cstheme="minorHAnsi"/>
          <w:sz w:val="24"/>
          <w:szCs w:val="24"/>
        </w:rPr>
        <w:t>a</w:t>
      </w:r>
      <w:r w:rsidRPr="00D77D41">
        <w:rPr>
          <w:rFonts w:cstheme="minorHAnsi"/>
          <w:sz w:val="24"/>
          <w:szCs w:val="24"/>
        </w:rPr>
        <w:t xml:space="preserve"> Pregoeir</w:t>
      </w:r>
      <w:r w:rsidR="002C7E73" w:rsidRPr="00D77D41">
        <w:rPr>
          <w:rFonts w:cstheme="minorHAnsi"/>
          <w:sz w:val="24"/>
          <w:szCs w:val="24"/>
        </w:rPr>
        <w:t>a</w:t>
      </w:r>
      <w:r w:rsidRPr="00D77D41">
        <w:rPr>
          <w:rFonts w:cstheme="minorHAnsi"/>
          <w:sz w:val="24"/>
          <w:szCs w:val="24"/>
        </w:rPr>
        <w:t xml:space="preserve"> e sua equipe de apoio.</w:t>
      </w:r>
    </w:p>
    <w:p w:rsidR="00865971" w:rsidRPr="00D77D41" w:rsidRDefault="00865971" w:rsidP="00865971">
      <w:pPr>
        <w:rPr>
          <w:rFonts w:cstheme="minorHAnsi"/>
          <w:sz w:val="24"/>
          <w:szCs w:val="24"/>
        </w:rPr>
      </w:pPr>
    </w:p>
    <w:p w:rsidR="00BA5718" w:rsidRPr="00D77D41" w:rsidRDefault="00BA5718" w:rsidP="00E67001">
      <w:pPr>
        <w:jc w:val="both"/>
        <w:rPr>
          <w:rFonts w:cstheme="minorHAnsi"/>
          <w:sz w:val="24"/>
          <w:szCs w:val="24"/>
        </w:rPr>
      </w:pPr>
      <w:r w:rsidRPr="00D77D41">
        <w:rPr>
          <w:rFonts w:cstheme="minorHAnsi"/>
          <w:sz w:val="24"/>
          <w:szCs w:val="24"/>
        </w:rPr>
        <w:t>Tocantins,</w:t>
      </w:r>
      <w:r w:rsidR="00E67001" w:rsidRPr="00D77D41">
        <w:rPr>
          <w:rFonts w:cstheme="minorHAnsi"/>
          <w:sz w:val="24"/>
          <w:szCs w:val="24"/>
        </w:rPr>
        <w:t xml:space="preserve"> </w:t>
      </w:r>
      <w:r w:rsidR="005F6CF8">
        <w:rPr>
          <w:rFonts w:cstheme="minorHAnsi"/>
          <w:sz w:val="24"/>
          <w:szCs w:val="24"/>
        </w:rPr>
        <w:t>23</w:t>
      </w:r>
      <w:r w:rsidR="005A2C94" w:rsidRPr="00D77D41">
        <w:rPr>
          <w:rFonts w:cstheme="minorHAnsi"/>
          <w:sz w:val="24"/>
          <w:szCs w:val="24"/>
        </w:rPr>
        <w:t xml:space="preserve"> de </w:t>
      </w:r>
      <w:r w:rsidR="005F6CF8">
        <w:rPr>
          <w:rFonts w:cstheme="minorHAnsi"/>
          <w:sz w:val="24"/>
          <w:szCs w:val="24"/>
        </w:rPr>
        <w:t>agosto</w:t>
      </w:r>
      <w:r w:rsidR="00865971" w:rsidRPr="00D77D41">
        <w:rPr>
          <w:rFonts w:cstheme="minorHAnsi"/>
          <w:sz w:val="24"/>
          <w:szCs w:val="24"/>
        </w:rPr>
        <w:t xml:space="preserve"> de 202</w:t>
      </w:r>
      <w:r w:rsidR="002C7E73" w:rsidRPr="00D77D41">
        <w:rPr>
          <w:rFonts w:cstheme="minorHAnsi"/>
          <w:sz w:val="24"/>
          <w:szCs w:val="24"/>
        </w:rPr>
        <w:t>2</w:t>
      </w:r>
      <w:r w:rsidR="00865971" w:rsidRPr="00D77D41">
        <w:rPr>
          <w:rFonts w:cstheme="minorHAnsi"/>
          <w:sz w:val="24"/>
          <w:szCs w:val="24"/>
        </w:rPr>
        <w:t>.</w:t>
      </w:r>
    </w:p>
    <w:p w:rsidR="00865971" w:rsidRPr="00D77D41" w:rsidRDefault="00865971" w:rsidP="00E67001">
      <w:pPr>
        <w:jc w:val="both"/>
        <w:rPr>
          <w:rFonts w:cstheme="minorHAnsi"/>
          <w:sz w:val="24"/>
          <w:szCs w:val="24"/>
        </w:rPr>
      </w:pPr>
    </w:p>
    <w:p w:rsidR="00865971" w:rsidRPr="00D77D41" w:rsidRDefault="00865971" w:rsidP="00E67001">
      <w:pPr>
        <w:jc w:val="both"/>
        <w:rPr>
          <w:rFonts w:cstheme="minorHAnsi"/>
          <w:sz w:val="24"/>
          <w:szCs w:val="24"/>
        </w:rPr>
      </w:pPr>
    </w:p>
    <w:p w:rsidR="00682CC3" w:rsidRPr="00D77D41" w:rsidRDefault="00682CC3" w:rsidP="00865971">
      <w:pPr>
        <w:jc w:val="center"/>
        <w:rPr>
          <w:rFonts w:cstheme="minorHAnsi"/>
        </w:rPr>
      </w:pPr>
      <w:r w:rsidRPr="00D77D41">
        <w:rPr>
          <w:rFonts w:cstheme="minorHAnsi"/>
        </w:rPr>
        <w:t>_________________________________________</w:t>
      </w:r>
    </w:p>
    <w:p w:rsidR="002C7E73" w:rsidRPr="00D77D41" w:rsidRDefault="002C7E73" w:rsidP="002C7E73">
      <w:pPr>
        <w:jc w:val="center"/>
        <w:rPr>
          <w:rFonts w:cstheme="minorHAnsi"/>
        </w:rPr>
      </w:pPr>
      <w:r w:rsidRPr="00D77D41">
        <w:rPr>
          <w:rFonts w:eastAsia="ArialMT" w:cstheme="minorHAnsi"/>
        </w:rPr>
        <w:t>ERICA MENDES BARBOSA SECHI</w:t>
      </w:r>
    </w:p>
    <w:p w:rsidR="00BA5718" w:rsidRPr="00D77D41" w:rsidRDefault="00BA5718" w:rsidP="00865971">
      <w:pPr>
        <w:jc w:val="center"/>
        <w:rPr>
          <w:rFonts w:cstheme="minorHAnsi"/>
        </w:rPr>
      </w:pPr>
    </w:p>
    <w:p w:rsidR="00C16EA7" w:rsidRPr="00D77D41" w:rsidRDefault="00C16EA7" w:rsidP="00865971">
      <w:pPr>
        <w:jc w:val="center"/>
        <w:rPr>
          <w:rFonts w:cstheme="minorHAnsi"/>
        </w:rPr>
      </w:pPr>
      <w:r w:rsidRPr="00D77D41">
        <w:rPr>
          <w:rFonts w:cstheme="minorHAnsi"/>
        </w:rPr>
        <w:t>_________________________________________</w:t>
      </w:r>
    </w:p>
    <w:p w:rsidR="00C16EA7" w:rsidRPr="00D77D41" w:rsidRDefault="002C7E73" w:rsidP="00865971">
      <w:pPr>
        <w:jc w:val="center"/>
        <w:rPr>
          <w:rFonts w:cstheme="minorHAnsi"/>
        </w:rPr>
      </w:pPr>
      <w:r w:rsidRPr="00D77D41">
        <w:rPr>
          <w:rFonts w:eastAsia="ArialMT" w:cstheme="minorHAnsi"/>
        </w:rPr>
        <w:t>DENISE DE ARRUDA RODRIGUES</w:t>
      </w:r>
    </w:p>
    <w:p w:rsidR="00BA5718" w:rsidRPr="00D77D41" w:rsidRDefault="00BA5718" w:rsidP="00865971">
      <w:pPr>
        <w:jc w:val="center"/>
        <w:rPr>
          <w:rFonts w:cstheme="minorHAnsi"/>
        </w:rPr>
      </w:pPr>
    </w:p>
    <w:p w:rsidR="00C16EA7" w:rsidRPr="00D77D41" w:rsidRDefault="00C16EA7" w:rsidP="00865971">
      <w:pPr>
        <w:jc w:val="center"/>
        <w:rPr>
          <w:rFonts w:cstheme="minorHAnsi"/>
        </w:rPr>
      </w:pPr>
      <w:r w:rsidRPr="00D77D41">
        <w:rPr>
          <w:rFonts w:cstheme="minorHAnsi"/>
        </w:rPr>
        <w:t>_________________________________________</w:t>
      </w:r>
    </w:p>
    <w:p w:rsidR="00BA5718" w:rsidRPr="00D77D41" w:rsidRDefault="00865971" w:rsidP="00865971">
      <w:pPr>
        <w:jc w:val="center"/>
        <w:rPr>
          <w:rFonts w:cstheme="minorHAnsi"/>
        </w:rPr>
      </w:pPr>
      <w:r w:rsidRPr="00D77D41">
        <w:rPr>
          <w:rFonts w:cstheme="minorHAnsi"/>
        </w:rPr>
        <w:t>LEILIANE MARQUES RAIMUNDO</w:t>
      </w:r>
    </w:p>
    <w:sectPr w:rsidR="00BA5718" w:rsidRPr="00D77D41" w:rsidSect="00FE00F3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357F" w:rsidRDefault="00AE357F" w:rsidP="00682CC3">
      <w:pPr>
        <w:spacing w:after="0" w:line="240" w:lineRule="auto"/>
      </w:pPr>
      <w:r>
        <w:separator/>
      </w:r>
    </w:p>
  </w:endnote>
  <w:endnote w:type="continuationSeparator" w:id="0">
    <w:p w:rsidR="00AE357F" w:rsidRDefault="00AE357F" w:rsidP="00682C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357F" w:rsidRDefault="00AE357F" w:rsidP="00682CC3">
      <w:pPr>
        <w:spacing w:after="0" w:line="240" w:lineRule="auto"/>
      </w:pPr>
      <w:r>
        <w:separator/>
      </w:r>
    </w:p>
  </w:footnote>
  <w:footnote w:type="continuationSeparator" w:id="0">
    <w:p w:rsidR="00AE357F" w:rsidRDefault="00AE357F" w:rsidP="00682C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27EA" w:rsidRDefault="00D827EA" w:rsidP="00282C25">
    <w:pPr>
      <w:pStyle w:val="Ttulo"/>
      <w:ind w:left="1276"/>
      <w:jc w:val="center"/>
      <w:rPr>
        <w:rFonts w:ascii="Arial" w:hAnsi="Arial" w:cs="Arial"/>
        <w:i/>
        <w:iCs/>
        <w:sz w:val="30"/>
      </w:rPr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-113030</wp:posOffset>
          </wp:positionH>
          <wp:positionV relativeFrom="paragraph">
            <wp:posOffset>-102870</wp:posOffset>
          </wp:positionV>
          <wp:extent cx="775970" cy="914400"/>
          <wp:effectExtent l="19050" t="0" r="5080" b="0"/>
          <wp:wrapSquare wrapText="bothSides"/>
          <wp:docPr id="3" name="Imagem 3" descr="logopm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pmt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70" cy="914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i/>
        <w:iCs/>
        <w:sz w:val="30"/>
      </w:rPr>
      <w:t>PREFEITURA MUNICIPAL DE TOCANTINS</w:t>
    </w:r>
  </w:p>
  <w:p w:rsidR="00D827EA" w:rsidRDefault="00282C25" w:rsidP="00682CC3">
    <w:pPr>
      <w:pStyle w:val="Ttulo"/>
      <w:ind w:left="1276"/>
      <w:rPr>
        <w:rFonts w:ascii="Arial" w:hAnsi="Arial" w:cs="Arial"/>
        <w:i/>
        <w:iCs/>
        <w:sz w:val="18"/>
      </w:rPr>
    </w:pPr>
    <w:r>
      <w:rPr>
        <w:rFonts w:ascii="Times New Roman" w:hAnsi="Times New Roman" w:cs="Times New Roman"/>
        <w:noProof/>
        <w:sz w:val="2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912495</wp:posOffset>
              </wp:positionH>
              <wp:positionV relativeFrom="paragraph">
                <wp:posOffset>57785</wp:posOffset>
              </wp:positionV>
              <wp:extent cx="1781175" cy="0"/>
              <wp:effectExtent l="36195" t="29210" r="30480" b="37465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81175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F8EAEBB" id="Line 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1.85pt,4.55pt" to="212.1pt,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" strokeweight="4.5pt">
              <v:stroke linestyle="thinThick"/>
            </v:line>
          </w:pict>
        </mc:Fallback>
      </mc:AlternateContent>
    </w:r>
    <w:r>
      <w:rPr>
        <w:rFonts w:ascii="Times New Roman" w:hAnsi="Times New Roman" w:cs="Times New Roman"/>
        <w:noProof/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4269740</wp:posOffset>
              </wp:positionH>
              <wp:positionV relativeFrom="paragraph">
                <wp:posOffset>68580</wp:posOffset>
              </wp:positionV>
              <wp:extent cx="1781175" cy="0"/>
              <wp:effectExtent l="31115" t="30480" r="35560" b="36195"/>
              <wp:wrapNone/>
              <wp:docPr id="1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81175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DB6E948" id="Line 2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6.2pt,5.4pt" to="476.45pt,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" strokeweight="4.5pt">
              <v:stroke linestyle="thinThick"/>
            </v:line>
          </w:pict>
        </mc:Fallback>
      </mc:AlternateContent>
    </w:r>
    <w:r w:rsidR="00D827EA">
      <w:rPr>
        <w:rFonts w:ascii="Arial" w:hAnsi="Arial" w:cs="Arial"/>
        <w:i/>
        <w:iCs/>
        <w:sz w:val="18"/>
      </w:rPr>
      <w:t xml:space="preserve">                                                      ESTADO DE MINAS GERAIS</w:t>
    </w:r>
  </w:p>
  <w:p w:rsidR="00D827EA" w:rsidRDefault="00D827EA" w:rsidP="00282C25">
    <w:pPr>
      <w:pStyle w:val="Ttulo"/>
      <w:ind w:left="1276"/>
      <w:jc w:val="center"/>
      <w:rPr>
        <w:rFonts w:ascii="Arial" w:hAnsi="Arial" w:cs="Arial"/>
        <w:b/>
        <w:bCs/>
        <w:sz w:val="16"/>
      </w:rPr>
    </w:pPr>
    <w:r>
      <w:rPr>
        <w:rFonts w:ascii="Arial" w:hAnsi="Arial" w:cs="Arial"/>
        <w:sz w:val="16"/>
      </w:rPr>
      <w:t>TEL: (32) 3574-1319 – e-mail: licitacao@</w:t>
    </w:r>
    <w:r w:rsidR="00282C25">
      <w:rPr>
        <w:rFonts w:ascii="Arial" w:hAnsi="Arial" w:cs="Arial"/>
        <w:sz w:val="16"/>
      </w:rPr>
      <w:t>tocantins.mg.gov.br</w:t>
    </w:r>
    <w:r>
      <w:rPr>
        <w:rFonts w:ascii="Arial" w:hAnsi="Arial" w:cs="Arial"/>
        <w:sz w:val="16"/>
      </w:rPr>
      <w:t xml:space="preserve">                                                CEP: 36.512-000</w:t>
    </w:r>
  </w:p>
  <w:p w:rsidR="00D827EA" w:rsidRDefault="00D827EA" w:rsidP="00682CC3">
    <w:pPr>
      <w:pStyle w:val="Cabealho"/>
    </w:pPr>
  </w:p>
  <w:p w:rsidR="00D827EA" w:rsidRDefault="00D827E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718"/>
    <w:rsid w:val="000A5354"/>
    <w:rsid w:val="001A562C"/>
    <w:rsid w:val="001B7692"/>
    <w:rsid w:val="00282C25"/>
    <w:rsid w:val="002A0CF0"/>
    <w:rsid w:val="002C7E73"/>
    <w:rsid w:val="00332B86"/>
    <w:rsid w:val="00491A48"/>
    <w:rsid w:val="00501BDE"/>
    <w:rsid w:val="00524138"/>
    <w:rsid w:val="00547409"/>
    <w:rsid w:val="00561EA0"/>
    <w:rsid w:val="005846C2"/>
    <w:rsid w:val="005A2C94"/>
    <w:rsid w:val="005C3F16"/>
    <w:rsid w:val="005F6CF8"/>
    <w:rsid w:val="00666A13"/>
    <w:rsid w:val="00676099"/>
    <w:rsid w:val="00682CC3"/>
    <w:rsid w:val="006B322F"/>
    <w:rsid w:val="00852468"/>
    <w:rsid w:val="00865971"/>
    <w:rsid w:val="00883458"/>
    <w:rsid w:val="00897717"/>
    <w:rsid w:val="00A675A7"/>
    <w:rsid w:val="00A7423F"/>
    <w:rsid w:val="00AE357F"/>
    <w:rsid w:val="00BA5718"/>
    <w:rsid w:val="00C16EA7"/>
    <w:rsid w:val="00C21A26"/>
    <w:rsid w:val="00C92F7E"/>
    <w:rsid w:val="00D0154D"/>
    <w:rsid w:val="00D77D41"/>
    <w:rsid w:val="00D827EA"/>
    <w:rsid w:val="00E000C4"/>
    <w:rsid w:val="00E67001"/>
    <w:rsid w:val="00F45F07"/>
    <w:rsid w:val="00F82F98"/>
    <w:rsid w:val="00FD3046"/>
    <w:rsid w:val="00FE0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5:docId w15:val="{C1D4E35B-D57A-44DC-A797-64DC7674F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1A562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1A562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A562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A562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A562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1A562C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A562C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A562C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A562C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A562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1A562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TtulodoLivro">
    <w:name w:val="Book Title"/>
    <w:basedOn w:val="Fontepargpadro"/>
    <w:uiPriority w:val="33"/>
    <w:qFormat/>
    <w:rsid w:val="001A562C"/>
    <w:rPr>
      <w:b/>
      <w:bCs/>
      <w:smallCaps/>
      <w:spacing w:val="5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A562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A562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A562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1A562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A562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A562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A562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1A562C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tulo">
    <w:name w:val="Title"/>
    <w:basedOn w:val="Normal"/>
    <w:next w:val="Normal"/>
    <w:link w:val="TtuloChar"/>
    <w:qFormat/>
    <w:rsid w:val="001A562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rsid w:val="001A562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har"/>
    <w:uiPriority w:val="11"/>
    <w:qFormat/>
    <w:rsid w:val="001A562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1A562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Forte">
    <w:name w:val="Strong"/>
    <w:basedOn w:val="Fontepargpadro"/>
    <w:uiPriority w:val="22"/>
    <w:qFormat/>
    <w:rsid w:val="001A562C"/>
    <w:rPr>
      <w:b/>
      <w:bCs/>
    </w:rPr>
  </w:style>
  <w:style w:type="character" w:styleId="nfase">
    <w:name w:val="Emphasis"/>
    <w:basedOn w:val="Fontepargpadro"/>
    <w:uiPriority w:val="20"/>
    <w:qFormat/>
    <w:rsid w:val="001A562C"/>
    <w:rPr>
      <w:i/>
      <w:iCs/>
    </w:rPr>
  </w:style>
  <w:style w:type="paragraph" w:styleId="SemEspaamento">
    <w:name w:val="No Spacing"/>
    <w:uiPriority w:val="1"/>
    <w:qFormat/>
    <w:rsid w:val="001A562C"/>
    <w:pPr>
      <w:spacing w:after="0" w:line="240" w:lineRule="auto"/>
    </w:pPr>
  </w:style>
  <w:style w:type="paragraph" w:styleId="PargrafodaLista">
    <w:name w:val="List Paragraph"/>
    <w:basedOn w:val="Normal"/>
    <w:uiPriority w:val="34"/>
    <w:qFormat/>
    <w:rsid w:val="001A562C"/>
    <w:pPr>
      <w:ind w:left="720"/>
      <w:contextualSpacing/>
    </w:pPr>
  </w:style>
  <w:style w:type="paragraph" w:styleId="Citao">
    <w:name w:val="Quote"/>
    <w:basedOn w:val="Normal"/>
    <w:next w:val="Normal"/>
    <w:link w:val="CitaoChar"/>
    <w:uiPriority w:val="29"/>
    <w:qFormat/>
    <w:rsid w:val="001A562C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1A562C"/>
    <w:rPr>
      <w:i/>
      <w:iCs/>
      <w:color w:val="000000" w:themeColor="text1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A562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1A562C"/>
    <w:rPr>
      <w:b/>
      <w:bCs/>
      <w:i/>
      <w:iCs/>
      <w:color w:val="4F81BD" w:themeColor="accent1"/>
    </w:rPr>
  </w:style>
  <w:style w:type="character" w:styleId="nfaseSutil">
    <w:name w:val="Subtle Emphasis"/>
    <w:basedOn w:val="Fontepargpadro"/>
    <w:uiPriority w:val="19"/>
    <w:qFormat/>
    <w:rsid w:val="001A562C"/>
    <w:rPr>
      <w:i/>
      <w:iCs/>
      <w:color w:val="808080" w:themeColor="text1" w:themeTint="7F"/>
    </w:rPr>
  </w:style>
  <w:style w:type="character" w:styleId="nfaseIntensa">
    <w:name w:val="Intense Emphasis"/>
    <w:basedOn w:val="Fontepargpadro"/>
    <w:uiPriority w:val="21"/>
    <w:qFormat/>
    <w:rsid w:val="001A562C"/>
    <w:rPr>
      <w:b/>
      <w:bCs/>
      <w:i/>
      <w:iCs/>
      <w:color w:val="4F81BD" w:themeColor="accent1"/>
    </w:rPr>
  </w:style>
  <w:style w:type="character" w:styleId="RefernciaSutil">
    <w:name w:val="Subtle Reference"/>
    <w:basedOn w:val="Fontepargpadro"/>
    <w:uiPriority w:val="31"/>
    <w:qFormat/>
    <w:rsid w:val="001A562C"/>
    <w:rPr>
      <w:smallCaps/>
      <w:color w:val="C0504D" w:themeColor="accent2"/>
      <w:u w:val="single"/>
    </w:rPr>
  </w:style>
  <w:style w:type="character" w:styleId="RefernciaIntensa">
    <w:name w:val="Intense Reference"/>
    <w:basedOn w:val="Fontepargpadro"/>
    <w:uiPriority w:val="32"/>
    <w:qFormat/>
    <w:rsid w:val="001A562C"/>
    <w:rPr>
      <w:b/>
      <w:bCs/>
      <w:smallCaps/>
      <w:color w:val="C0504D" w:themeColor="accent2"/>
      <w:spacing w:val="5"/>
      <w:u w:val="single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1A562C"/>
    <w:pPr>
      <w:outlineLvl w:val="9"/>
    </w:pPr>
  </w:style>
  <w:style w:type="paragraph" w:styleId="Cabealho">
    <w:name w:val="header"/>
    <w:basedOn w:val="Normal"/>
    <w:link w:val="CabealhoChar"/>
    <w:unhideWhenUsed/>
    <w:rsid w:val="00682C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682CC3"/>
  </w:style>
  <w:style w:type="paragraph" w:styleId="Rodap">
    <w:name w:val="footer"/>
    <w:basedOn w:val="Normal"/>
    <w:link w:val="RodapChar"/>
    <w:uiPriority w:val="99"/>
    <w:unhideWhenUsed/>
    <w:rsid w:val="00682C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82C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153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Gilberto</dc:creator>
  <cp:lastModifiedBy>Erica Mendes Barbosa Sechi</cp:lastModifiedBy>
  <cp:revision>3</cp:revision>
  <cp:lastPrinted>2022-01-31T11:22:00Z</cp:lastPrinted>
  <dcterms:created xsi:type="dcterms:W3CDTF">2022-08-23T12:37:00Z</dcterms:created>
  <dcterms:modified xsi:type="dcterms:W3CDTF">2022-08-23T17:25:00Z</dcterms:modified>
</cp:coreProperties>
</file>